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266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26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 Hongqi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Leishen Energy Holding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LSE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FLOOR15B, LOCKE TIMES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CENTER,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3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103 HUIZHONG LI, CHAOYANG DISTRICT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100101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7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WISE-POWER ENERGY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6,355,000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SERVICES CO., LTD., a BVI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company 50% owned 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reporting person and Jin Wu.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Hongqi Li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03/31/2026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124726" TargetMode="External"/><Relationship Id="rId11" Type="http://schemas.openxmlformats.org/officeDocument/2006/relationships/hyperlink" Target="http://www.sec.gov/cgi-bin/browse-edgar?action=getcompany&amp;CIK=000198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2026-03-31T12:50:43Z</dcterms:created>
  <dcterms:modified xsi:type="dcterms:W3CDTF">2026-03-31T12:50:43Z</dcterms:modified>
</cp:coreProperties>
</file>